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48754B">
        <w:rPr>
          <w:b/>
          <w:sz w:val="44"/>
          <w:szCs w:val="44"/>
        </w:rPr>
        <w:t>07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bookmarkStart w:id="0" w:name="_GoBack"/>
      <w:bookmarkEnd w:id="0"/>
      <w:r w:rsidR="0048754B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48754B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01.07</w:t>
      </w:r>
      <w:r w:rsidR="009E7E2C">
        <w:rPr>
          <w:b/>
          <w:sz w:val="40"/>
          <w:szCs w:val="40"/>
        </w:rPr>
        <w:t>.2021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009"/>
        <w:gridCol w:w="3905"/>
        <w:gridCol w:w="2470"/>
      </w:tblGrid>
      <w:tr w:rsidR="0067454C" w:rsidTr="0067454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Pr="00252B63" w:rsidRDefault="006745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67454C" w:rsidTr="0067454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о численности муни</w:t>
            </w:r>
            <w:r w:rsidR="004F73CE" w:rsidRPr="00252B63">
              <w:rPr>
                <w:b/>
                <w:color w:val="000000"/>
                <w:sz w:val="28"/>
                <w:szCs w:val="28"/>
              </w:rPr>
              <w:t>ципальных служащих администрации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Евстратовского сельского поселения с указанием фактичес</w:t>
            </w:r>
            <w:r w:rsidR="0048754B" w:rsidRPr="00252B63">
              <w:rPr>
                <w:b/>
                <w:color w:val="000000"/>
                <w:sz w:val="28"/>
                <w:szCs w:val="28"/>
              </w:rPr>
              <w:t>ких затрат на их содержание за 2</w:t>
            </w:r>
            <w:r w:rsidR="009E7E2C" w:rsidRPr="00252B63">
              <w:rPr>
                <w:b/>
                <w:color w:val="000000"/>
                <w:sz w:val="28"/>
                <w:szCs w:val="28"/>
              </w:rPr>
              <w:t xml:space="preserve"> квартал 2021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48754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214389,00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Ответственный за выпуск: глава Евстратовского сельского поселения Россошанского муниципального района Воронежской области Лобова Галина Дмитриевна.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редакции: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издателя: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типографии: 396630 Воронежская область, Россошанский район, с.Евстратовка, ул. Пролетарская, д. 2, тел. 72-5-25.</w:t>
      </w:r>
    </w:p>
    <w:p w:rsidR="003C55F2" w:rsidRPr="009C4A8F" w:rsidRDefault="004F73CE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Подписано к печати: 01 июля </w:t>
      </w:r>
      <w:r w:rsidR="00B17747">
        <w:rPr>
          <w:b/>
          <w:sz w:val="28"/>
          <w:szCs w:val="32"/>
        </w:rPr>
        <w:t xml:space="preserve"> 2021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C7001"/>
    <w:rsid w:val="000D4D94"/>
    <w:rsid w:val="00104E9E"/>
    <w:rsid w:val="0011116C"/>
    <w:rsid w:val="001908B7"/>
    <w:rsid w:val="001E73C5"/>
    <w:rsid w:val="00252B63"/>
    <w:rsid w:val="00260E82"/>
    <w:rsid w:val="002A5FFE"/>
    <w:rsid w:val="002E59DF"/>
    <w:rsid w:val="00326C1E"/>
    <w:rsid w:val="00353E15"/>
    <w:rsid w:val="003C55F2"/>
    <w:rsid w:val="00422D1C"/>
    <w:rsid w:val="0046082F"/>
    <w:rsid w:val="0048754B"/>
    <w:rsid w:val="004D77B6"/>
    <w:rsid w:val="004F73CE"/>
    <w:rsid w:val="00511D0E"/>
    <w:rsid w:val="00552A69"/>
    <w:rsid w:val="005D0209"/>
    <w:rsid w:val="00607602"/>
    <w:rsid w:val="0067454C"/>
    <w:rsid w:val="0067532B"/>
    <w:rsid w:val="00750ABF"/>
    <w:rsid w:val="007C38FC"/>
    <w:rsid w:val="00804230"/>
    <w:rsid w:val="00895EBA"/>
    <w:rsid w:val="00932FCF"/>
    <w:rsid w:val="009374C8"/>
    <w:rsid w:val="0094475E"/>
    <w:rsid w:val="009C4A8F"/>
    <w:rsid w:val="009E7E2C"/>
    <w:rsid w:val="00B17747"/>
    <w:rsid w:val="00B56603"/>
    <w:rsid w:val="00B57662"/>
    <w:rsid w:val="00B62598"/>
    <w:rsid w:val="00BD6F89"/>
    <w:rsid w:val="00C027A6"/>
    <w:rsid w:val="00D10933"/>
    <w:rsid w:val="00DD5D63"/>
    <w:rsid w:val="00DF3AE5"/>
    <w:rsid w:val="00E00EC6"/>
    <w:rsid w:val="00E13418"/>
    <w:rsid w:val="00E51A95"/>
    <w:rsid w:val="00E666EC"/>
    <w:rsid w:val="00E7752F"/>
    <w:rsid w:val="00EA30A5"/>
    <w:rsid w:val="00EC2B83"/>
    <w:rsid w:val="00F31FA7"/>
    <w:rsid w:val="00F32BC5"/>
    <w:rsid w:val="00F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30</cp:revision>
  <cp:lastPrinted>2020-12-29T09:14:00Z</cp:lastPrinted>
  <dcterms:created xsi:type="dcterms:W3CDTF">2018-01-18T09:55:00Z</dcterms:created>
  <dcterms:modified xsi:type="dcterms:W3CDTF">2021-07-02T07:59:00Z</dcterms:modified>
</cp:coreProperties>
</file>